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0E02" w:rsidRDefault="00980E02" w:rsidP="00980E02">
      <w:pPr>
        <w:ind w:firstLine="748"/>
        <w:rPr>
          <w:sz w:val="28"/>
          <w:lang w:val="kk-KZ"/>
        </w:rPr>
      </w:pPr>
      <w:r>
        <w:rPr>
          <w:sz w:val="28"/>
        </w:rPr>
        <w:t>2</w:t>
      </w:r>
      <w:r>
        <w:rPr>
          <w:sz w:val="28"/>
          <w:lang w:val="kk-KZ"/>
        </w:rPr>
        <w:t xml:space="preserve"> есептік тапсырма</w:t>
      </w:r>
      <w:r>
        <w:rPr>
          <w:sz w:val="28"/>
        </w:rPr>
        <w:t xml:space="preserve">. </w:t>
      </w:r>
      <w:r>
        <w:rPr>
          <w:sz w:val="28"/>
          <w:lang w:val="kk-KZ"/>
        </w:rPr>
        <w:t xml:space="preserve">Минералды шикізатты алуға салықтың көлемін анықтау. </w:t>
      </w:r>
    </w:p>
    <w:p w:rsidR="00980E02" w:rsidRDefault="00980E02" w:rsidP="00980E02">
      <w:pPr>
        <w:ind w:firstLine="748"/>
        <w:rPr>
          <w:sz w:val="28"/>
        </w:rPr>
      </w:pPr>
    </w:p>
    <w:p w:rsidR="00980E02" w:rsidRDefault="00980E02" w:rsidP="00980E02">
      <w:pPr>
        <w:ind w:firstLine="748"/>
        <w:rPr>
          <w:sz w:val="28"/>
        </w:rPr>
      </w:pPr>
      <w:proofErr w:type="gramStart"/>
      <w:r>
        <w:rPr>
          <w:sz w:val="28"/>
        </w:rPr>
        <w:t>3.3.2.1  2</w:t>
      </w:r>
      <w:proofErr w:type="gramEnd"/>
      <w:r>
        <w:rPr>
          <w:sz w:val="28"/>
          <w:lang w:val="kk-KZ"/>
        </w:rPr>
        <w:t xml:space="preserve"> есептік тапсырмалар үшін шарттар</w:t>
      </w:r>
      <w:r>
        <w:rPr>
          <w:sz w:val="28"/>
        </w:rPr>
        <w:t>.</w:t>
      </w:r>
    </w:p>
    <w:p w:rsidR="00980E02" w:rsidRPr="00EC6D1A" w:rsidRDefault="00980E02" w:rsidP="00980E02">
      <w:pPr>
        <w:ind w:firstLine="748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Жер қойнауын пайдаланушы бес пайдалы компоненті бар: мыс, мырыш, алюминий, қалайы, никель минералды шикізат кенорынын дайындайды. Жерқойнауын пайдалануға берілген контракт кеннен мыс, алюминий, никельді алуды ұсынады. Кендегі пайдалы компоненттердің орташа мәні нұсқалары бойынша </w:t>
      </w:r>
      <w:r w:rsidRPr="00EC6D1A">
        <w:rPr>
          <w:sz w:val="28"/>
          <w:lang w:val="kk-KZ"/>
        </w:rPr>
        <w:t>6</w:t>
      </w:r>
      <w:r>
        <w:rPr>
          <w:sz w:val="28"/>
          <w:lang w:val="kk-KZ"/>
        </w:rPr>
        <w:t xml:space="preserve"> кестеде келтірілген.  </w:t>
      </w:r>
    </w:p>
    <w:p w:rsidR="00980E02" w:rsidRPr="00EC6D1A" w:rsidRDefault="00980E02" w:rsidP="00980E02">
      <w:pPr>
        <w:ind w:firstLine="748"/>
        <w:jc w:val="both"/>
        <w:rPr>
          <w:sz w:val="28"/>
          <w:lang w:val="kk-KZ"/>
        </w:rPr>
      </w:pPr>
    </w:p>
    <w:p w:rsidR="00980E02" w:rsidRPr="00EC6D1A" w:rsidRDefault="00980E02" w:rsidP="00980E02">
      <w:pPr>
        <w:ind w:left="2057" w:hanging="1309"/>
        <w:jc w:val="both"/>
        <w:rPr>
          <w:sz w:val="28"/>
          <w:lang w:val="kk-KZ"/>
        </w:rPr>
      </w:pPr>
    </w:p>
    <w:p w:rsidR="00980E02" w:rsidRDefault="00980E02" w:rsidP="00980E02">
      <w:pPr>
        <w:ind w:firstLine="748"/>
        <w:jc w:val="both"/>
        <w:rPr>
          <w:sz w:val="28"/>
          <w:lang w:val="kk-KZ"/>
        </w:rPr>
      </w:pPr>
      <w:r w:rsidRPr="00EC6D1A">
        <w:rPr>
          <w:sz w:val="28"/>
          <w:lang w:val="kk-KZ"/>
        </w:rPr>
        <w:t>6</w:t>
      </w:r>
      <w:r>
        <w:rPr>
          <w:sz w:val="28"/>
          <w:lang w:val="kk-KZ"/>
        </w:rPr>
        <w:t xml:space="preserve"> кесте</w:t>
      </w:r>
      <w:r w:rsidRPr="00EC6D1A">
        <w:rPr>
          <w:sz w:val="28"/>
          <w:lang w:val="kk-KZ"/>
        </w:rPr>
        <w:t xml:space="preserve"> –</w:t>
      </w:r>
      <w:r>
        <w:rPr>
          <w:sz w:val="28"/>
          <w:lang w:val="kk-KZ"/>
        </w:rPr>
        <w:t xml:space="preserve"> Кенде пайдалы компоненттердің болуы, кеннен пайдалы компоненттерді алудың фактілі және нормативті жоғалтулары. </w:t>
      </w:r>
    </w:p>
    <w:p w:rsidR="00980E02" w:rsidRPr="00EC6D1A" w:rsidRDefault="00980E02" w:rsidP="00980E02">
      <w:pPr>
        <w:ind w:firstLine="748"/>
        <w:jc w:val="both"/>
        <w:rPr>
          <w:sz w:val="28"/>
          <w:lang w:val="kk-KZ"/>
        </w:rPr>
      </w:pPr>
    </w:p>
    <w:tbl>
      <w:tblPr>
        <w:tblW w:w="9000" w:type="dxa"/>
        <w:tblInd w:w="91" w:type="dxa"/>
        <w:tblLook w:val="0000" w:firstRow="0" w:lastRow="0" w:firstColumn="0" w:lastColumn="0" w:noHBand="0" w:noVBand="0"/>
      </w:tblPr>
      <w:tblGrid>
        <w:gridCol w:w="1850"/>
        <w:gridCol w:w="2212"/>
        <w:gridCol w:w="674"/>
        <w:gridCol w:w="1066"/>
        <w:gridCol w:w="1383"/>
        <w:gridCol w:w="1070"/>
        <w:gridCol w:w="989"/>
      </w:tblGrid>
      <w:tr w:rsidR="00980E02" w:rsidRPr="003B5019" w:rsidTr="00D74D27">
        <w:trPr>
          <w:trHeight w:val="1290"/>
        </w:trPr>
        <w:tc>
          <w:tcPr>
            <w:tcW w:w="14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980E02" w:rsidRPr="00EC6D1A" w:rsidRDefault="00980E02" w:rsidP="00D74D27">
            <w:pPr>
              <w:jc w:val="center"/>
              <w:rPr>
                <w:sz w:val="28"/>
                <w:szCs w:val="28"/>
                <w:lang w:val="kk-KZ" w:eastAsia="ru-RU"/>
              </w:rPr>
            </w:pPr>
            <w:r>
              <w:rPr>
                <w:sz w:val="28"/>
                <w:szCs w:val="28"/>
                <w:lang w:val="kk-KZ" w:eastAsia="ru-RU"/>
              </w:rPr>
              <w:t xml:space="preserve">Нұсқа </w:t>
            </w:r>
            <w:r w:rsidRPr="00EC6D1A">
              <w:rPr>
                <w:sz w:val="28"/>
                <w:szCs w:val="28"/>
                <w:lang w:val="kk-KZ" w:eastAsia="ru-RU"/>
              </w:rPr>
              <w:t>(</w:t>
            </w:r>
            <w:r>
              <w:rPr>
                <w:sz w:val="28"/>
                <w:szCs w:val="28"/>
                <w:lang w:val="kk-KZ" w:eastAsia="ru-RU"/>
              </w:rPr>
              <w:t>сынақ кітапшасының номеріндегі соңғы сан бойынша)</w:t>
            </w:r>
          </w:p>
        </w:tc>
        <w:tc>
          <w:tcPr>
            <w:tcW w:w="20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Көрсеткіш</w:t>
            </w:r>
          </w:p>
        </w:tc>
        <w:tc>
          <w:tcPr>
            <w:tcW w:w="54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Кендегі пайдалы компоненттің атауы</w:t>
            </w:r>
          </w:p>
        </w:tc>
      </w:tr>
      <w:tr w:rsidR="00980E02" w:rsidRPr="003B5019" w:rsidTr="00D74D27">
        <w:trPr>
          <w:trHeight w:val="600"/>
        </w:trPr>
        <w:tc>
          <w:tcPr>
            <w:tcW w:w="1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20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м</w:t>
            </w:r>
            <w:r>
              <w:rPr>
                <w:sz w:val="28"/>
                <w:szCs w:val="28"/>
                <w:lang w:val="kk-KZ" w:eastAsia="ru-RU"/>
              </w:rPr>
              <w:t>ыс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мырыш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алюминий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Қалайы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никель</w:t>
            </w:r>
          </w:p>
        </w:tc>
      </w:tr>
      <w:tr w:rsidR="00980E02" w:rsidRPr="003B5019" w:rsidTr="00D74D27">
        <w:trPr>
          <w:trHeight w:val="255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Мәні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0,7</w:t>
            </w:r>
          </w:p>
        </w:tc>
      </w:tr>
      <w:tr w:rsidR="00980E02" w:rsidRPr="003B5019" w:rsidTr="00D74D27">
        <w:trPr>
          <w:trHeight w:val="720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Алу кезіндегі нормативті жоғалтулар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0,8</w:t>
            </w:r>
          </w:p>
        </w:tc>
      </w:tr>
      <w:tr w:rsidR="00980E02" w:rsidRPr="003B5019" w:rsidTr="00D74D27">
        <w:trPr>
          <w:trHeight w:val="780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Алу кезіндегі жер қойнауын пайдаланушының фактілі жоғалтулары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6,6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0,8</w:t>
            </w:r>
          </w:p>
        </w:tc>
      </w:tr>
      <w:tr w:rsidR="00980E02" w:rsidRPr="003B5019" w:rsidTr="00D74D27">
        <w:trPr>
          <w:trHeight w:val="255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Мәні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</w:tr>
      <w:tr w:rsidR="00980E02" w:rsidRPr="003B5019" w:rsidTr="00D74D27">
        <w:trPr>
          <w:trHeight w:val="810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Алу кезіндегі нормативті жоғалтулар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0,8</w:t>
            </w:r>
          </w:p>
        </w:tc>
      </w:tr>
      <w:tr w:rsidR="00980E02" w:rsidRPr="003B5019" w:rsidTr="00D74D27">
        <w:trPr>
          <w:trHeight w:val="780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Алу кезіндегі жер қойнауын пайдаланушының фактілі жоғалтулары,</w:t>
            </w:r>
            <w:r w:rsidRPr="003B5019">
              <w:rPr>
                <w:sz w:val="28"/>
                <w:szCs w:val="28"/>
                <w:lang w:eastAsia="ru-RU"/>
              </w:rPr>
              <w:t xml:space="preserve">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6,7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0,8</w:t>
            </w:r>
          </w:p>
        </w:tc>
      </w:tr>
      <w:tr w:rsidR="00980E02" w:rsidRPr="003B5019" w:rsidTr="00D74D27">
        <w:trPr>
          <w:trHeight w:val="255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Мәні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</w:tr>
      <w:tr w:rsidR="00980E02" w:rsidRPr="003B5019" w:rsidTr="00D74D27">
        <w:trPr>
          <w:trHeight w:val="810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Алу кезіндегі нормативті жоғалтулар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0,8</w:t>
            </w:r>
          </w:p>
        </w:tc>
      </w:tr>
      <w:tr w:rsidR="00980E02" w:rsidRPr="003B5019" w:rsidTr="00D74D27">
        <w:trPr>
          <w:trHeight w:val="780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 xml:space="preserve">Алу кезіндегі жер қойнауын </w:t>
            </w:r>
            <w:r>
              <w:rPr>
                <w:sz w:val="28"/>
                <w:szCs w:val="28"/>
                <w:lang w:val="kk-KZ" w:eastAsia="ru-RU"/>
              </w:rPr>
              <w:lastRenderedPageBreak/>
              <w:t>пайдаланушының фактілі жоғалтулары,</w:t>
            </w:r>
            <w:r w:rsidRPr="003B5019">
              <w:rPr>
                <w:sz w:val="28"/>
                <w:szCs w:val="28"/>
                <w:lang w:eastAsia="ru-RU"/>
              </w:rPr>
              <w:t xml:space="preserve">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lastRenderedPageBreak/>
              <w:t>1,3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5,8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</w:tr>
      <w:tr w:rsidR="00980E02" w:rsidRPr="003B5019" w:rsidTr="00D74D27">
        <w:trPr>
          <w:trHeight w:val="255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Мәні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</w:tr>
      <w:tr w:rsidR="00980E02" w:rsidRPr="003B5019" w:rsidTr="00D74D27">
        <w:trPr>
          <w:trHeight w:val="810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Алу кезіндегі нормативті жоғалтулар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5,8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</w:tr>
      <w:tr w:rsidR="00980E02" w:rsidRPr="003B5019" w:rsidTr="00D74D27">
        <w:trPr>
          <w:trHeight w:val="780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E633EC" w:rsidRDefault="00980E02" w:rsidP="00D74D27">
            <w:pPr>
              <w:rPr>
                <w:sz w:val="28"/>
                <w:szCs w:val="28"/>
                <w:lang w:val="kk-KZ"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Алу кезіндегі жер қойнауын пайдаланушының фактілі жоғалтулары,</w:t>
            </w:r>
            <w:r w:rsidRPr="003B5019">
              <w:rPr>
                <w:sz w:val="28"/>
                <w:szCs w:val="28"/>
                <w:lang w:eastAsia="ru-RU"/>
              </w:rPr>
              <w:t xml:space="preserve">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5,7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0,6</w:t>
            </w:r>
          </w:p>
        </w:tc>
      </w:tr>
      <w:tr w:rsidR="00980E02" w:rsidRPr="003B5019" w:rsidTr="00D74D27">
        <w:trPr>
          <w:trHeight w:val="255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Мәні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</w:t>
            </w:r>
          </w:p>
        </w:tc>
      </w:tr>
      <w:tr w:rsidR="00980E02" w:rsidRPr="003B5019" w:rsidTr="00D74D27">
        <w:trPr>
          <w:trHeight w:val="780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Алу кезіндегі нормативті жоғалтулар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0,3</w:t>
            </w:r>
          </w:p>
        </w:tc>
      </w:tr>
      <w:tr w:rsidR="00980E02" w:rsidRPr="003B5019" w:rsidTr="00D74D27">
        <w:trPr>
          <w:trHeight w:val="780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Алу кезіндегі жер қойнауын пайдаланушының фактілі жоғалтулары,</w:t>
            </w:r>
            <w:r w:rsidRPr="003B5019">
              <w:rPr>
                <w:sz w:val="28"/>
                <w:szCs w:val="28"/>
                <w:lang w:eastAsia="ru-RU"/>
              </w:rPr>
              <w:t xml:space="preserve">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4,2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0,4</w:t>
            </w:r>
          </w:p>
        </w:tc>
      </w:tr>
      <w:tr w:rsidR="00980E02" w:rsidRPr="003B5019" w:rsidTr="00D74D27">
        <w:trPr>
          <w:trHeight w:val="255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Мәні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0,7</w:t>
            </w:r>
          </w:p>
        </w:tc>
      </w:tr>
      <w:tr w:rsidR="00980E02" w:rsidRPr="003B5019" w:rsidTr="00D74D27">
        <w:trPr>
          <w:trHeight w:val="765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Алу кезіндегі нормативті жоғалтулар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</w:tr>
      <w:tr w:rsidR="00980E02" w:rsidRPr="003B5019" w:rsidTr="00D74D27">
        <w:trPr>
          <w:trHeight w:val="780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Алу кезіндегі жер қойнауын пайдаланушының фактілі жоғалтулары,</w:t>
            </w:r>
            <w:r w:rsidRPr="003B5019">
              <w:rPr>
                <w:sz w:val="28"/>
                <w:szCs w:val="28"/>
                <w:lang w:eastAsia="ru-RU"/>
              </w:rPr>
              <w:t xml:space="preserve">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0,7</w:t>
            </w:r>
          </w:p>
        </w:tc>
      </w:tr>
      <w:tr w:rsidR="00980E02" w:rsidRPr="003B5019" w:rsidTr="00D74D27">
        <w:trPr>
          <w:trHeight w:val="255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Мәні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0,7</w:t>
            </w:r>
          </w:p>
        </w:tc>
      </w:tr>
      <w:tr w:rsidR="00980E02" w:rsidRPr="003B5019" w:rsidTr="00D74D27">
        <w:trPr>
          <w:trHeight w:val="840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Алу кезіндегі нормативті жоғалтулар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0,8</w:t>
            </w:r>
          </w:p>
        </w:tc>
      </w:tr>
      <w:tr w:rsidR="00980E02" w:rsidRPr="003B5019" w:rsidTr="00D74D27">
        <w:trPr>
          <w:trHeight w:val="780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Алу кезіндегі жер қойнауын пайдаланушының фактілі жоғалтулары,</w:t>
            </w:r>
            <w:r w:rsidRPr="003B5019">
              <w:rPr>
                <w:sz w:val="28"/>
                <w:szCs w:val="28"/>
                <w:lang w:eastAsia="ru-RU"/>
              </w:rPr>
              <w:t xml:space="preserve">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1,2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6,6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0,8</w:t>
            </w:r>
          </w:p>
        </w:tc>
      </w:tr>
      <w:tr w:rsidR="00980E02" w:rsidRPr="003B5019" w:rsidTr="00D74D27">
        <w:trPr>
          <w:trHeight w:val="255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Мәні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</w:tr>
      <w:tr w:rsidR="00980E02" w:rsidRPr="003B5019" w:rsidTr="00D74D27">
        <w:trPr>
          <w:trHeight w:val="780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Алу кезіндегі нормативті жоғалтулар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0,8</w:t>
            </w:r>
          </w:p>
        </w:tc>
      </w:tr>
      <w:tr w:rsidR="00980E02" w:rsidRPr="003B5019" w:rsidTr="00D74D27">
        <w:trPr>
          <w:trHeight w:val="780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lastRenderedPageBreak/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Алу кезіндегі жер қойнауын пайдаланушының фактілі жоғалтулары,</w:t>
            </w:r>
            <w:r w:rsidRPr="003B5019">
              <w:rPr>
                <w:sz w:val="28"/>
                <w:szCs w:val="28"/>
                <w:lang w:eastAsia="ru-RU"/>
              </w:rPr>
              <w:t xml:space="preserve">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1,5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6,7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0,8</w:t>
            </w:r>
          </w:p>
        </w:tc>
      </w:tr>
      <w:tr w:rsidR="00980E02" w:rsidRPr="003B5019" w:rsidTr="00D74D27">
        <w:trPr>
          <w:trHeight w:val="255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Мәні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</w:tr>
      <w:tr w:rsidR="00980E02" w:rsidRPr="003B5019" w:rsidTr="00D74D27">
        <w:trPr>
          <w:trHeight w:val="840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Алу кезіндегі нормативті жоғалтулар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0,8</w:t>
            </w:r>
          </w:p>
        </w:tc>
      </w:tr>
      <w:tr w:rsidR="00980E02" w:rsidRPr="003B5019" w:rsidTr="00D74D27">
        <w:trPr>
          <w:trHeight w:val="780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Алу кезіндегі жер қойнауын пайдаланушының фактілі жоғалтулары,</w:t>
            </w:r>
            <w:r w:rsidRPr="003B5019">
              <w:rPr>
                <w:sz w:val="28"/>
                <w:szCs w:val="28"/>
                <w:lang w:eastAsia="ru-RU"/>
              </w:rPr>
              <w:t xml:space="preserve">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1,3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5,8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</w:tr>
      <w:tr w:rsidR="00980E02" w:rsidRPr="003B5019" w:rsidTr="00D74D27">
        <w:trPr>
          <w:trHeight w:val="255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Мәні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</w:tr>
      <w:tr w:rsidR="00980E02" w:rsidRPr="003B5019" w:rsidTr="00D74D27">
        <w:trPr>
          <w:trHeight w:val="795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Алу кезіндегі нормативті жоғалтулар</w:t>
            </w:r>
            <w:r w:rsidRPr="003B5019">
              <w:rPr>
                <w:sz w:val="28"/>
                <w:szCs w:val="28"/>
                <w:lang w:eastAsia="ru-RU"/>
              </w:rPr>
              <w:t>,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5,8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0,5</w:t>
            </w:r>
          </w:p>
        </w:tc>
      </w:tr>
      <w:tr w:rsidR="00980E02" w:rsidRPr="003B5019" w:rsidTr="00D74D27">
        <w:trPr>
          <w:trHeight w:val="780"/>
        </w:trPr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Алу кезіндегі жер қойнауын пайдаланушының фактілі жоғалтулары,</w:t>
            </w:r>
            <w:r w:rsidRPr="003B5019">
              <w:rPr>
                <w:sz w:val="28"/>
                <w:szCs w:val="28"/>
                <w:lang w:eastAsia="ru-RU"/>
              </w:rPr>
              <w:t xml:space="preserve"> %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5,7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0,6</w:t>
            </w:r>
          </w:p>
        </w:tc>
      </w:tr>
    </w:tbl>
    <w:p w:rsidR="00980E02" w:rsidRDefault="00980E02" w:rsidP="00980E02">
      <w:pPr>
        <w:ind w:firstLine="748"/>
        <w:jc w:val="both"/>
        <w:rPr>
          <w:sz w:val="28"/>
          <w:lang w:val="kk-KZ"/>
        </w:rPr>
      </w:pPr>
    </w:p>
    <w:p w:rsidR="00980E02" w:rsidRDefault="00980E02" w:rsidP="00980E02">
      <w:pPr>
        <w:ind w:firstLine="748"/>
        <w:jc w:val="both"/>
        <w:rPr>
          <w:sz w:val="28"/>
          <w:lang w:val="kk-KZ"/>
        </w:rPr>
      </w:pPr>
    </w:p>
    <w:p w:rsidR="00980E02" w:rsidRDefault="00980E02" w:rsidP="00980E02">
      <w:pPr>
        <w:ind w:firstLine="748"/>
        <w:jc w:val="both"/>
        <w:rPr>
          <w:sz w:val="28"/>
          <w:lang w:val="kk-KZ"/>
        </w:rPr>
      </w:pPr>
    </w:p>
    <w:p w:rsidR="00980E02" w:rsidRDefault="00980E02" w:rsidP="00980E02">
      <w:pPr>
        <w:ind w:firstLine="748"/>
        <w:jc w:val="both"/>
        <w:rPr>
          <w:sz w:val="28"/>
          <w:lang w:val="kk-KZ"/>
        </w:rPr>
      </w:pPr>
    </w:p>
    <w:p w:rsidR="00980E02" w:rsidRDefault="00980E02" w:rsidP="00980E02">
      <w:pPr>
        <w:ind w:firstLine="748"/>
        <w:jc w:val="both"/>
        <w:rPr>
          <w:sz w:val="28"/>
          <w:lang w:val="kk-KZ"/>
        </w:rPr>
      </w:pPr>
    </w:p>
    <w:p w:rsidR="00980E02" w:rsidRDefault="00980E02" w:rsidP="00980E02">
      <w:pPr>
        <w:ind w:firstLine="748"/>
        <w:jc w:val="both"/>
        <w:rPr>
          <w:sz w:val="28"/>
          <w:lang w:val="kk-KZ"/>
        </w:rPr>
      </w:pPr>
    </w:p>
    <w:p w:rsidR="00980E02" w:rsidRDefault="00980E02" w:rsidP="00980E02">
      <w:pPr>
        <w:ind w:firstLine="748"/>
        <w:jc w:val="both"/>
        <w:rPr>
          <w:sz w:val="28"/>
          <w:lang w:val="kk-KZ"/>
        </w:rPr>
      </w:pPr>
    </w:p>
    <w:p w:rsidR="00980E02" w:rsidRPr="00780F29" w:rsidRDefault="00980E02" w:rsidP="00980E02">
      <w:pPr>
        <w:ind w:firstLine="748"/>
        <w:jc w:val="both"/>
        <w:rPr>
          <w:sz w:val="28"/>
          <w:lang w:val="kk-KZ"/>
        </w:rPr>
      </w:pPr>
    </w:p>
    <w:p w:rsidR="00980E02" w:rsidRDefault="00980E02" w:rsidP="00980E02">
      <w:pPr>
        <w:ind w:firstLine="748"/>
        <w:jc w:val="both"/>
        <w:rPr>
          <w:sz w:val="28"/>
        </w:rPr>
      </w:pPr>
    </w:p>
    <w:p w:rsidR="00980E02" w:rsidRPr="004C2CF9" w:rsidRDefault="00980E02" w:rsidP="00980E02">
      <w:pPr>
        <w:ind w:left="1683" w:hanging="1683"/>
        <w:jc w:val="both"/>
        <w:rPr>
          <w:sz w:val="28"/>
          <w:lang w:val="kk-KZ"/>
        </w:rPr>
      </w:pPr>
      <w:r>
        <w:rPr>
          <w:sz w:val="28"/>
        </w:rPr>
        <w:t>7</w:t>
      </w:r>
      <w:r>
        <w:rPr>
          <w:sz w:val="28"/>
          <w:lang w:val="kk-KZ"/>
        </w:rPr>
        <w:t xml:space="preserve"> кесте</w:t>
      </w:r>
      <w:r>
        <w:rPr>
          <w:sz w:val="28"/>
        </w:rPr>
        <w:t xml:space="preserve"> – </w:t>
      </w:r>
      <w:r>
        <w:rPr>
          <w:sz w:val="28"/>
          <w:szCs w:val="28"/>
          <w:lang w:val="kk-KZ"/>
        </w:rPr>
        <w:t>тоқсанына</w:t>
      </w:r>
      <w:r>
        <w:rPr>
          <w:sz w:val="28"/>
          <w:lang w:val="kk-KZ"/>
        </w:rPr>
        <w:t xml:space="preserve"> кенді алудың жоспарыл және фактілі көлемі</w:t>
      </w:r>
      <w:r>
        <w:rPr>
          <w:sz w:val="28"/>
        </w:rPr>
        <w:t>, тонн</w:t>
      </w:r>
      <w:r>
        <w:rPr>
          <w:sz w:val="28"/>
          <w:lang w:val="kk-KZ"/>
        </w:rPr>
        <w:t>а</w:t>
      </w:r>
    </w:p>
    <w:p w:rsidR="00980E02" w:rsidRPr="00760ADD" w:rsidRDefault="00980E02" w:rsidP="00980E02">
      <w:pPr>
        <w:ind w:firstLine="748"/>
        <w:rPr>
          <w:sz w:val="28"/>
        </w:rPr>
      </w:pPr>
    </w:p>
    <w:tbl>
      <w:tblPr>
        <w:tblW w:w="8993" w:type="dxa"/>
        <w:tblInd w:w="91" w:type="dxa"/>
        <w:tblLook w:val="0000" w:firstRow="0" w:lastRow="0" w:firstColumn="0" w:lastColumn="0" w:noHBand="0" w:noVBand="0"/>
      </w:tblPr>
      <w:tblGrid>
        <w:gridCol w:w="2199"/>
        <w:gridCol w:w="2318"/>
        <w:gridCol w:w="2638"/>
        <w:gridCol w:w="1838"/>
      </w:tblGrid>
      <w:tr w:rsidR="00980E02" w:rsidRPr="003B5019" w:rsidTr="00D74D27">
        <w:trPr>
          <w:trHeight w:val="322"/>
        </w:trPr>
        <w:tc>
          <w:tcPr>
            <w:tcW w:w="147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 xml:space="preserve">Нұсқа </w:t>
            </w:r>
            <w:r w:rsidRPr="003B5019">
              <w:rPr>
                <w:sz w:val="28"/>
                <w:szCs w:val="28"/>
                <w:lang w:eastAsia="ru-RU"/>
              </w:rPr>
              <w:t xml:space="preserve"> (</w:t>
            </w:r>
            <w:r>
              <w:rPr>
                <w:sz w:val="28"/>
                <w:szCs w:val="28"/>
                <w:lang w:val="kk-KZ" w:eastAsia="ru-RU"/>
              </w:rPr>
              <w:t>сынақ кітапшасындағы номердің соңғы саны бойынша</w:t>
            </w:r>
            <w:r w:rsidRPr="003B5019">
              <w:rPr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61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0E02" w:rsidRPr="00B00C46" w:rsidRDefault="00980E02" w:rsidP="00D74D27">
            <w:pPr>
              <w:jc w:val="center"/>
              <w:rPr>
                <w:sz w:val="28"/>
                <w:szCs w:val="28"/>
                <w:lang w:val="kk-KZ"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Кварталына кенорынынан кенді алудың жоспрлы көлемі</w:t>
            </w:r>
            <w:r w:rsidRPr="003B5019">
              <w:rPr>
                <w:sz w:val="28"/>
                <w:szCs w:val="28"/>
                <w:lang w:eastAsia="ru-RU"/>
              </w:rPr>
              <w:t>, тонн</w:t>
            </w:r>
            <w:r>
              <w:rPr>
                <w:sz w:val="28"/>
                <w:szCs w:val="28"/>
                <w:lang w:val="kk-KZ" w:eastAsia="ru-RU"/>
              </w:rPr>
              <w:t>а</w:t>
            </w:r>
          </w:p>
        </w:tc>
        <w:tc>
          <w:tcPr>
            <w:tcW w:w="2847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 xml:space="preserve">кварталда жоспарланғаннан алынған кеннің </w:t>
            </w:r>
            <w:r w:rsidRPr="003B5019">
              <w:rPr>
                <w:sz w:val="28"/>
                <w:szCs w:val="28"/>
                <w:lang w:eastAsia="ru-RU"/>
              </w:rPr>
              <w:t>%</w:t>
            </w:r>
          </w:p>
        </w:tc>
        <w:tc>
          <w:tcPr>
            <w:tcW w:w="2057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val="kk-KZ" w:eastAsia="ru-RU"/>
              </w:rPr>
              <w:t xml:space="preserve">Қайта өңдеуге жіберілген кеннің </w:t>
            </w:r>
            <w:r w:rsidRPr="003B5019">
              <w:rPr>
                <w:sz w:val="28"/>
                <w:szCs w:val="28"/>
                <w:lang w:eastAsia="ru-RU"/>
              </w:rPr>
              <w:t xml:space="preserve">% </w:t>
            </w:r>
          </w:p>
        </w:tc>
      </w:tr>
      <w:tr w:rsidR="00980E02" w:rsidRPr="003B5019" w:rsidTr="00D74D27">
        <w:trPr>
          <w:trHeight w:val="1365"/>
        </w:trPr>
        <w:tc>
          <w:tcPr>
            <w:tcW w:w="14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261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284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</w:p>
        </w:tc>
        <w:tc>
          <w:tcPr>
            <w:tcW w:w="2057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</w:p>
        </w:tc>
      </w:tr>
      <w:tr w:rsidR="00980E02" w:rsidRPr="003B5019" w:rsidTr="00D74D27">
        <w:trPr>
          <w:trHeight w:val="255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30 000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80</w:t>
            </w:r>
          </w:p>
        </w:tc>
      </w:tr>
      <w:tr w:rsidR="00980E02" w:rsidRPr="003B5019" w:rsidTr="00D74D27">
        <w:trPr>
          <w:trHeight w:val="255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35 000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85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100</w:t>
            </w:r>
          </w:p>
        </w:tc>
      </w:tr>
      <w:tr w:rsidR="00980E02" w:rsidRPr="003B5019" w:rsidTr="00D74D27">
        <w:trPr>
          <w:trHeight w:val="255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40 000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84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90</w:t>
            </w:r>
          </w:p>
        </w:tc>
      </w:tr>
      <w:tr w:rsidR="00980E02" w:rsidRPr="003B5019" w:rsidTr="00D74D27">
        <w:trPr>
          <w:trHeight w:val="255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45 000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83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85</w:t>
            </w:r>
          </w:p>
        </w:tc>
      </w:tr>
      <w:tr w:rsidR="00980E02" w:rsidRPr="003B5019" w:rsidTr="00D74D27">
        <w:trPr>
          <w:trHeight w:val="255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47 000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95</w:t>
            </w:r>
          </w:p>
        </w:tc>
      </w:tr>
      <w:tr w:rsidR="00980E02" w:rsidRPr="003B5019" w:rsidTr="00D74D27">
        <w:trPr>
          <w:trHeight w:val="255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lastRenderedPageBreak/>
              <w:t>6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50 000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70</w:t>
            </w:r>
          </w:p>
        </w:tc>
      </w:tr>
      <w:tr w:rsidR="00980E02" w:rsidRPr="003B5019" w:rsidTr="00D74D27">
        <w:trPr>
          <w:trHeight w:val="255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48 000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102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75</w:t>
            </w:r>
          </w:p>
        </w:tc>
      </w:tr>
      <w:tr w:rsidR="00980E02" w:rsidRPr="003B5019" w:rsidTr="00D74D27">
        <w:trPr>
          <w:trHeight w:val="255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45 000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104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100</w:t>
            </w:r>
          </w:p>
        </w:tc>
      </w:tr>
      <w:tr w:rsidR="00980E02" w:rsidRPr="003B5019" w:rsidTr="00D74D27">
        <w:trPr>
          <w:trHeight w:val="255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42 000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99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100</w:t>
            </w:r>
          </w:p>
        </w:tc>
      </w:tr>
      <w:tr w:rsidR="00980E02" w:rsidRPr="003B5019" w:rsidTr="00D74D27">
        <w:trPr>
          <w:trHeight w:val="270"/>
        </w:trPr>
        <w:tc>
          <w:tcPr>
            <w:tcW w:w="14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40 000</w:t>
            </w:r>
          </w:p>
        </w:tc>
        <w:tc>
          <w:tcPr>
            <w:tcW w:w="284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90</w:t>
            </w:r>
          </w:p>
        </w:tc>
      </w:tr>
    </w:tbl>
    <w:p w:rsidR="00980E02" w:rsidRDefault="00980E02" w:rsidP="00980E02">
      <w:pPr>
        <w:ind w:left="1309" w:hanging="1309"/>
        <w:rPr>
          <w:sz w:val="28"/>
          <w:lang w:val="kk-KZ"/>
        </w:rPr>
      </w:pPr>
    </w:p>
    <w:p w:rsidR="00980E02" w:rsidRPr="003E0FD2" w:rsidRDefault="00980E02" w:rsidP="00980E02">
      <w:pPr>
        <w:ind w:left="1309" w:hanging="1309"/>
        <w:rPr>
          <w:sz w:val="28"/>
          <w:lang w:val="kk-KZ"/>
        </w:rPr>
      </w:pPr>
    </w:p>
    <w:p w:rsidR="00980E02" w:rsidRPr="00EC6D1A" w:rsidRDefault="00980E02" w:rsidP="00980E02">
      <w:pPr>
        <w:ind w:left="1309" w:hanging="1309"/>
        <w:rPr>
          <w:sz w:val="28"/>
          <w:lang w:val="kk-KZ"/>
        </w:rPr>
      </w:pPr>
      <w:r w:rsidRPr="00EC6D1A">
        <w:rPr>
          <w:sz w:val="28"/>
          <w:lang w:val="kk-KZ"/>
        </w:rPr>
        <w:t>8</w:t>
      </w:r>
      <w:r>
        <w:rPr>
          <w:sz w:val="28"/>
          <w:lang w:val="kk-KZ"/>
        </w:rPr>
        <w:t xml:space="preserve"> кесте</w:t>
      </w:r>
      <w:r w:rsidRPr="00EC6D1A">
        <w:rPr>
          <w:sz w:val="28"/>
          <w:lang w:val="kk-KZ"/>
        </w:rPr>
        <w:t xml:space="preserve"> – </w:t>
      </w:r>
      <w:r>
        <w:rPr>
          <w:sz w:val="28"/>
          <w:lang w:val="kk-KZ"/>
        </w:rPr>
        <w:t xml:space="preserve">Лондон металлдар биржасындағы (ЛМБ) бағаны ресми түрде орташа күндік белгілеу  </w:t>
      </w:r>
    </w:p>
    <w:tbl>
      <w:tblPr>
        <w:tblW w:w="8993" w:type="dxa"/>
        <w:tblInd w:w="91" w:type="dxa"/>
        <w:tblLook w:val="0000" w:firstRow="0" w:lastRow="0" w:firstColumn="0" w:lastColumn="0" w:noHBand="0" w:noVBand="0"/>
      </w:tblPr>
      <w:tblGrid>
        <w:gridCol w:w="3000"/>
        <w:gridCol w:w="1879"/>
        <w:gridCol w:w="1870"/>
        <w:gridCol w:w="2244"/>
      </w:tblGrid>
      <w:tr w:rsidR="00980E02" w:rsidRPr="00EC6D1A" w:rsidTr="00D74D27">
        <w:trPr>
          <w:trHeight w:val="1350"/>
        </w:trPr>
        <w:tc>
          <w:tcPr>
            <w:tcW w:w="3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80E02" w:rsidRPr="00EC6D1A" w:rsidRDefault="00980E02" w:rsidP="00D74D27">
            <w:pPr>
              <w:jc w:val="center"/>
              <w:rPr>
                <w:sz w:val="28"/>
                <w:szCs w:val="28"/>
                <w:lang w:val="kk-KZ" w:eastAsia="ru-RU"/>
              </w:rPr>
            </w:pPr>
            <w:r>
              <w:rPr>
                <w:sz w:val="28"/>
                <w:szCs w:val="28"/>
                <w:lang w:val="kk-KZ" w:eastAsia="ru-RU"/>
              </w:rPr>
              <w:t>Есептік кезеңдегі биржаның жұмыс күні</w:t>
            </w:r>
            <w:r w:rsidRPr="00EC6D1A">
              <w:rPr>
                <w:sz w:val="28"/>
                <w:szCs w:val="28"/>
                <w:lang w:val="kk-KZ" w:eastAsia="ru-RU"/>
              </w:rPr>
              <w:t xml:space="preserve"> (</w:t>
            </w:r>
            <w:r>
              <w:rPr>
                <w:sz w:val="28"/>
                <w:szCs w:val="28"/>
                <w:lang w:val="kk-KZ" w:eastAsia="ru-RU"/>
              </w:rPr>
              <w:t>баға белгілеуді жариялау мерзімі</w:t>
            </w:r>
            <w:r w:rsidRPr="00EC6D1A">
              <w:rPr>
                <w:sz w:val="28"/>
                <w:szCs w:val="28"/>
                <w:lang w:val="kk-KZ" w:eastAsia="ru-RU"/>
              </w:rPr>
              <w:t>)</w:t>
            </w:r>
          </w:p>
        </w:tc>
        <w:tc>
          <w:tcPr>
            <w:tcW w:w="599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80E02" w:rsidRPr="00EC6D1A" w:rsidRDefault="00980E02" w:rsidP="00D74D27">
            <w:pPr>
              <w:jc w:val="center"/>
              <w:rPr>
                <w:sz w:val="28"/>
                <w:szCs w:val="28"/>
                <w:lang w:val="kk-KZ" w:eastAsia="ru-RU"/>
              </w:rPr>
            </w:pPr>
            <w:r>
              <w:rPr>
                <w:sz w:val="28"/>
                <w:lang w:val="kk-KZ"/>
              </w:rPr>
              <w:t xml:space="preserve">Лондон металлдар биржасындағы (ЛМБ) бағаны ресми түрде орташа күндік белгілеу  </w:t>
            </w:r>
            <w:r w:rsidRPr="00EC6D1A">
              <w:rPr>
                <w:sz w:val="28"/>
                <w:szCs w:val="28"/>
                <w:lang w:val="kk-KZ" w:eastAsia="ru-RU"/>
              </w:rPr>
              <w:t>долла</w:t>
            </w:r>
            <w:r>
              <w:rPr>
                <w:sz w:val="28"/>
                <w:szCs w:val="28"/>
                <w:lang w:val="kk-KZ" w:eastAsia="ru-RU"/>
              </w:rPr>
              <w:t>р</w:t>
            </w:r>
            <w:r w:rsidRPr="00EC6D1A">
              <w:rPr>
                <w:sz w:val="28"/>
                <w:szCs w:val="28"/>
                <w:lang w:val="kk-KZ" w:eastAsia="ru-RU"/>
              </w:rPr>
              <w:t>/ метал</w:t>
            </w:r>
            <w:r>
              <w:rPr>
                <w:sz w:val="28"/>
                <w:szCs w:val="28"/>
                <w:lang w:val="kk-KZ" w:eastAsia="ru-RU"/>
              </w:rPr>
              <w:t>дың тоннасына</w:t>
            </w:r>
          </w:p>
        </w:tc>
      </w:tr>
      <w:tr w:rsidR="00980E02" w:rsidRPr="003B5019" w:rsidTr="00D74D27">
        <w:trPr>
          <w:trHeight w:val="270"/>
        </w:trPr>
        <w:tc>
          <w:tcPr>
            <w:tcW w:w="3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980E02" w:rsidRPr="00EC6D1A" w:rsidRDefault="00980E02" w:rsidP="00D74D27">
            <w:pPr>
              <w:rPr>
                <w:sz w:val="28"/>
                <w:szCs w:val="28"/>
                <w:lang w:val="kk-KZ" w:eastAsia="ru-RU"/>
              </w:rPr>
            </w:pPr>
          </w:p>
        </w:tc>
        <w:tc>
          <w:tcPr>
            <w:tcW w:w="18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Алюминий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М</w:t>
            </w:r>
            <w:r>
              <w:rPr>
                <w:sz w:val="28"/>
                <w:szCs w:val="28"/>
                <w:lang w:val="kk-KZ" w:eastAsia="ru-RU"/>
              </w:rPr>
              <w:t>ыс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Никель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10.01.2009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2000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7400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16000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11.01.2009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1989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7350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16112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12.01.2009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1984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7300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16115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16.01.2009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1954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7250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16200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17.01.2009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1965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7250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16215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18.01.2009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1958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7100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16230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25.01.2009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1955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7100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16250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26.01.2009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1954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7000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16280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27.01.2009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1925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7000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16290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05.02.2009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1925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7000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16340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06.02.2009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1924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6900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16348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07.02.2009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1922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6850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16456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15.02.2009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1922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6500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16489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16.02.2009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1900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6600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16489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17.02.2009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1899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6700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16489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04.03.2009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1895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6500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16558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05.03.2009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1895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6450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16568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06.03.2009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1877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6350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16650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15.</w:t>
            </w:r>
            <w:r>
              <w:rPr>
                <w:sz w:val="28"/>
                <w:szCs w:val="28"/>
                <w:lang w:eastAsia="ru-RU"/>
              </w:rPr>
              <w:t>03.2009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1865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6220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16670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16.03.2009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1864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6120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16770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17.03.2009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1855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6120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16770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18.03.2009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1845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6050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16705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25.03.2009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1830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6070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16800</w:t>
            </w:r>
          </w:p>
        </w:tc>
      </w:tr>
      <w:tr w:rsidR="00980E02" w:rsidRPr="003B5019" w:rsidTr="00D74D27">
        <w:trPr>
          <w:trHeight w:val="255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26.03.2009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1833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6088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16750</w:t>
            </w:r>
          </w:p>
        </w:tc>
      </w:tr>
      <w:tr w:rsidR="00980E02" w:rsidRPr="003B5019" w:rsidTr="00D74D27">
        <w:trPr>
          <w:trHeight w:val="270"/>
        </w:trPr>
        <w:tc>
          <w:tcPr>
            <w:tcW w:w="30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27.03.2009</w:t>
            </w:r>
          </w:p>
        </w:tc>
        <w:tc>
          <w:tcPr>
            <w:tcW w:w="18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1836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6089</w:t>
            </w:r>
          </w:p>
        </w:tc>
        <w:tc>
          <w:tcPr>
            <w:tcW w:w="2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980E02" w:rsidRPr="003B5019" w:rsidRDefault="00980E02" w:rsidP="00D74D27">
            <w:pPr>
              <w:jc w:val="center"/>
              <w:rPr>
                <w:sz w:val="28"/>
                <w:szCs w:val="28"/>
                <w:lang w:eastAsia="ru-RU"/>
              </w:rPr>
            </w:pPr>
            <w:r w:rsidRPr="003B5019">
              <w:rPr>
                <w:sz w:val="28"/>
                <w:szCs w:val="28"/>
                <w:lang w:eastAsia="ru-RU"/>
              </w:rPr>
              <w:t>16705</w:t>
            </w:r>
          </w:p>
        </w:tc>
      </w:tr>
    </w:tbl>
    <w:p w:rsidR="00980E02" w:rsidRDefault="00980E02" w:rsidP="00980E02">
      <w:pPr>
        <w:ind w:left="1309" w:hanging="1309"/>
        <w:rPr>
          <w:sz w:val="28"/>
        </w:rPr>
      </w:pPr>
    </w:p>
    <w:p w:rsidR="00980E02" w:rsidRDefault="00980E02" w:rsidP="00980E02">
      <w:pPr>
        <w:ind w:left="1309" w:hanging="1309"/>
        <w:rPr>
          <w:sz w:val="28"/>
        </w:rPr>
      </w:pPr>
      <w:r>
        <w:rPr>
          <w:sz w:val="28"/>
          <w:lang w:val="kk-KZ"/>
        </w:rPr>
        <w:t xml:space="preserve">Тапсырма </w:t>
      </w:r>
    </w:p>
    <w:p w:rsidR="00980E02" w:rsidRDefault="00980E02" w:rsidP="00980E02">
      <w:pPr>
        <w:ind w:left="1309" w:hanging="1309"/>
        <w:rPr>
          <w:sz w:val="28"/>
        </w:rPr>
      </w:pPr>
    </w:p>
    <w:p w:rsidR="00980E02" w:rsidRDefault="00980E02" w:rsidP="00980E02">
      <w:pPr>
        <w:ind w:firstLine="935"/>
        <w:rPr>
          <w:sz w:val="28"/>
        </w:rPr>
      </w:pPr>
      <w:r>
        <w:rPr>
          <w:sz w:val="28"/>
          <w:lang w:val="kk-KZ"/>
        </w:rPr>
        <w:lastRenderedPageBreak/>
        <w:t>Есептік кезеңдегі жер қойнауын пайдаланушының табысына салықтың көлемін анықтау.</w:t>
      </w:r>
      <w:r>
        <w:rPr>
          <w:sz w:val="28"/>
        </w:rPr>
        <w:t xml:space="preserve"> </w:t>
      </w:r>
    </w:p>
    <w:p w:rsidR="00980E02" w:rsidRDefault="00980E02" w:rsidP="00980E02">
      <w:pPr>
        <w:ind w:firstLine="935"/>
        <w:rPr>
          <w:sz w:val="28"/>
        </w:rPr>
      </w:pPr>
    </w:p>
    <w:p w:rsidR="00980E02" w:rsidRPr="009A5867" w:rsidRDefault="00980E02" w:rsidP="00980E02">
      <w:pPr>
        <w:ind w:left="747"/>
        <w:rPr>
          <w:sz w:val="28"/>
        </w:rPr>
      </w:pPr>
      <w:r>
        <w:rPr>
          <w:sz w:val="28"/>
        </w:rPr>
        <w:t>3.3.2.2 2</w:t>
      </w:r>
      <w:r>
        <w:rPr>
          <w:sz w:val="28"/>
          <w:lang w:val="kk-KZ"/>
        </w:rPr>
        <w:t xml:space="preserve"> есептік тапсырманы шешуге көмектесетін әдістемелік көрсеткіш</w:t>
      </w:r>
      <w:r w:rsidRPr="009A5867">
        <w:rPr>
          <w:sz w:val="28"/>
        </w:rPr>
        <w:t>.</w:t>
      </w:r>
    </w:p>
    <w:p w:rsidR="00980E02" w:rsidRPr="00EC6D1A" w:rsidRDefault="00980E02" w:rsidP="00980E02">
      <w:pPr>
        <w:ind w:firstLine="935"/>
        <w:rPr>
          <w:sz w:val="28"/>
          <w:lang w:val="kk-KZ"/>
        </w:rPr>
      </w:pPr>
      <w:r>
        <w:rPr>
          <w:sz w:val="28"/>
          <w:lang w:val="kk-KZ"/>
        </w:rPr>
        <w:t xml:space="preserve">Өнімге салынатын салық </w:t>
      </w:r>
      <w:r>
        <w:rPr>
          <w:sz w:val="28"/>
        </w:rPr>
        <w:t>1 квартал</w:t>
      </w:r>
      <w:r>
        <w:rPr>
          <w:sz w:val="28"/>
          <w:lang w:val="kk-KZ"/>
        </w:rPr>
        <w:t xml:space="preserve">ға  кезеңділікпен төленеді. Салық салудың нысанына кварталда өндірілген кеннің құрамындағы пайдалы бөлшектредің көлемі болып табылады, оларды алу үшін жерқойнауын пайдаланушы контрактқа отырған және аз шығынсыз алуға болады. Салықты есептеудің жалғасымдылығы: </w:t>
      </w:r>
    </w:p>
    <w:p w:rsidR="00980E02" w:rsidRPr="00EC6D1A" w:rsidRDefault="00980E02" w:rsidP="00980E02">
      <w:pPr>
        <w:rPr>
          <w:sz w:val="28"/>
          <w:lang w:val="kk-KZ"/>
        </w:rPr>
      </w:pPr>
      <w:r w:rsidRPr="00EC6D1A">
        <w:rPr>
          <w:sz w:val="28"/>
          <w:lang w:val="kk-KZ"/>
        </w:rPr>
        <w:t xml:space="preserve">1) </w:t>
      </w:r>
      <w:r>
        <w:rPr>
          <w:sz w:val="28"/>
          <w:lang w:val="kk-KZ"/>
        </w:rPr>
        <w:t>есептік кварталдағы алынған кеннің көлемі анықталады</w:t>
      </w:r>
    </w:p>
    <w:p w:rsidR="00980E02" w:rsidRDefault="00980E02" w:rsidP="00980E02">
      <w:pPr>
        <w:rPr>
          <w:sz w:val="28"/>
          <w:lang w:val="kk-KZ"/>
        </w:rPr>
      </w:pPr>
      <w:r w:rsidRPr="00EC6D1A">
        <w:rPr>
          <w:sz w:val="28"/>
          <w:lang w:val="kk-KZ"/>
        </w:rPr>
        <w:t xml:space="preserve">2) </w:t>
      </w:r>
      <w:r>
        <w:rPr>
          <w:sz w:val="28"/>
          <w:lang w:val="kk-KZ"/>
        </w:rPr>
        <w:t xml:space="preserve">алу үшін контракт жасалған, көлемі өндірілетін өнімнен аз шығынмен алынатын әрбір пайдалы қазба бойынша анықталады </w:t>
      </w:r>
    </w:p>
    <w:p w:rsidR="00980E02" w:rsidRDefault="00980E02" w:rsidP="00980E02">
      <w:pPr>
        <w:rPr>
          <w:sz w:val="28"/>
          <w:lang w:val="kk-KZ"/>
        </w:rPr>
      </w:pPr>
      <w:r>
        <w:rPr>
          <w:sz w:val="28"/>
        </w:rPr>
        <w:t xml:space="preserve">3) </w:t>
      </w:r>
      <w:r>
        <w:rPr>
          <w:sz w:val="28"/>
          <w:lang w:val="kk-KZ"/>
        </w:rPr>
        <w:t xml:space="preserve">бұл пайдалы компоненттердің құны мына формуламен анықталады: </w:t>
      </w:r>
    </w:p>
    <w:p w:rsidR="00980E02" w:rsidRPr="00086B91" w:rsidRDefault="00980E02" w:rsidP="00980E02">
      <w:pPr>
        <w:rPr>
          <w:sz w:val="28"/>
          <w:lang w:val="kk-KZ"/>
        </w:rPr>
      </w:pPr>
    </w:p>
    <w:p w:rsidR="00980E02" w:rsidRPr="00EC6D1A" w:rsidRDefault="00980E02" w:rsidP="00980E02">
      <w:pPr>
        <w:jc w:val="center"/>
        <w:rPr>
          <w:sz w:val="28"/>
          <w:lang w:val="kk-KZ"/>
        </w:rPr>
      </w:pPr>
      <w:r w:rsidRPr="00E55F4A">
        <w:rPr>
          <w:position w:val="-10"/>
          <w:sz w:val="28"/>
        </w:rPr>
        <w:object w:dxaOrig="1219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.9pt;height:15.8pt" o:ole="">
            <v:imagedata r:id="rId4" o:title=""/>
          </v:shape>
          <o:OLEObject Type="Embed" ProgID="Equation.3" ShapeID="_x0000_i1025" DrawAspect="Content" ObjectID="_1646756391" r:id="rId5"/>
        </w:object>
      </w:r>
      <w:r w:rsidRPr="00EC6D1A">
        <w:rPr>
          <w:sz w:val="28"/>
          <w:lang w:val="kk-KZ"/>
        </w:rPr>
        <w:t xml:space="preserve"> ,                                (3)  </w:t>
      </w:r>
    </w:p>
    <w:p w:rsidR="00980E02" w:rsidRPr="00EC6D1A" w:rsidRDefault="00980E02" w:rsidP="00980E02">
      <w:pPr>
        <w:jc w:val="center"/>
        <w:rPr>
          <w:sz w:val="28"/>
          <w:lang w:val="kk-KZ"/>
        </w:rPr>
      </w:pPr>
    </w:p>
    <w:p w:rsidR="00980E02" w:rsidRPr="00EC6D1A" w:rsidRDefault="00980E02" w:rsidP="00980E02">
      <w:pPr>
        <w:ind w:left="1683" w:hanging="748"/>
        <w:rPr>
          <w:sz w:val="28"/>
          <w:lang w:val="kk-KZ"/>
        </w:rPr>
      </w:pPr>
      <w:r>
        <w:rPr>
          <w:sz w:val="28"/>
          <w:lang w:val="kk-KZ"/>
        </w:rPr>
        <w:t>мұнда</w:t>
      </w:r>
      <w:r w:rsidRPr="00EC6D1A">
        <w:rPr>
          <w:sz w:val="28"/>
          <w:lang w:val="kk-KZ"/>
        </w:rPr>
        <w:t xml:space="preserve"> Qi –  </w:t>
      </w:r>
      <w:r>
        <w:rPr>
          <w:sz w:val="28"/>
          <w:lang w:val="kk-KZ"/>
        </w:rPr>
        <w:t xml:space="preserve">кварталда аз шығындармен өндірілген кеннен </w:t>
      </w:r>
      <w:r w:rsidRPr="00EC6D1A">
        <w:rPr>
          <w:sz w:val="28"/>
          <w:lang w:val="kk-KZ"/>
        </w:rPr>
        <w:t>i-</w:t>
      </w:r>
      <w:r>
        <w:rPr>
          <w:sz w:val="28"/>
          <w:lang w:val="kk-KZ"/>
        </w:rPr>
        <w:t>ді пайдалы компоненттің алынуы мүмкін көлемі</w:t>
      </w:r>
      <w:r w:rsidRPr="00EC6D1A">
        <w:rPr>
          <w:sz w:val="28"/>
          <w:lang w:val="kk-KZ"/>
        </w:rPr>
        <w:t>, тонн;</w:t>
      </w:r>
    </w:p>
    <w:p w:rsidR="00980E02" w:rsidRPr="00EC6D1A" w:rsidRDefault="00980E02" w:rsidP="00980E02">
      <w:pPr>
        <w:ind w:left="1683" w:hanging="748"/>
        <w:rPr>
          <w:sz w:val="28"/>
          <w:lang w:val="kk-KZ"/>
        </w:rPr>
      </w:pPr>
      <w:r w:rsidRPr="00EC6D1A">
        <w:rPr>
          <w:sz w:val="28"/>
          <w:lang w:val="kk-KZ"/>
        </w:rPr>
        <w:t xml:space="preserve">        Pi – </w:t>
      </w:r>
      <w:r>
        <w:rPr>
          <w:sz w:val="28"/>
          <w:lang w:val="kk-KZ"/>
        </w:rPr>
        <w:t xml:space="preserve">квартал үшін </w:t>
      </w:r>
      <w:r w:rsidRPr="00EC6D1A">
        <w:rPr>
          <w:sz w:val="28"/>
          <w:lang w:val="kk-KZ"/>
        </w:rPr>
        <w:t>i-</w:t>
      </w:r>
      <w:r>
        <w:rPr>
          <w:sz w:val="28"/>
          <w:lang w:val="kk-KZ"/>
        </w:rPr>
        <w:t>ді пайдалы компонентті орташа биржалық бағалау (егерде пайдалы қазба ЛМБ шығарылса</w:t>
      </w:r>
      <w:r w:rsidRPr="00EC6D1A">
        <w:rPr>
          <w:sz w:val="28"/>
          <w:lang w:val="kk-KZ"/>
        </w:rPr>
        <w:t xml:space="preserve">) </w:t>
      </w:r>
      <w:r>
        <w:rPr>
          <w:sz w:val="28"/>
          <w:lang w:val="kk-KZ"/>
        </w:rPr>
        <w:t>немесе жер қойнауын пайдаланушының кварталдағы шығаруының орташа жоғарлатылған бағасы</w:t>
      </w:r>
      <w:r w:rsidRPr="00EC6D1A">
        <w:rPr>
          <w:sz w:val="28"/>
          <w:lang w:val="kk-KZ"/>
        </w:rPr>
        <w:t>, доллар</w:t>
      </w:r>
      <w:r>
        <w:rPr>
          <w:sz w:val="28"/>
          <w:lang w:val="kk-KZ"/>
        </w:rPr>
        <w:t>мен</w:t>
      </w:r>
      <w:r w:rsidRPr="00EC6D1A">
        <w:rPr>
          <w:sz w:val="28"/>
          <w:lang w:val="kk-KZ"/>
        </w:rPr>
        <w:t>/тонн</w:t>
      </w:r>
      <w:r>
        <w:rPr>
          <w:sz w:val="28"/>
          <w:lang w:val="kk-KZ"/>
        </w:rPr>
        <w:t xml:space="preserve">асына </w:t>
      </w:r>
      <w:r w:rsidRPr="00EC6D1A">
        <w:rPr>
          <w:sz w:val="28"/>
          <w:lang w:val="kk-KZ"/>
        </w:rPr>
        <w:t>(те</w:t>
      </w:r>
      <w:r>
        <w:rPr>
          <w:sz w:val="28"/>
          <w:lang w:val="kk-KZ"/>
        </w:rPr>
        <w:t>ң</w:t>
      </w:r>
      <w:r w:rsidRPr="00EC6D1A">
        <w:rPr>
          <w:sz w:val="28"/>
          <w:lang w:val="kk-KZ"/>
        </w:rPr>
        <w:t>ге/тонн</w:t>
      </w:r>
      <w:r>
        <w:rPr>
          <w:sz w:val="28"/>
          <w:lang w:val="kk-KZ"/>
        </w:rPr>
        <w:t>асына</w:t>
      </w:r>
      <w:r w:rsidRPr="00EC6D1A">
        <w:rPr>
          <w:sz w:val="28"/>
          <w:lang w:val="kk-KZ"/>
        </w:rPr>
        <w:t>).</w:t>
      </w:r>
    </w:p>
    <w:p w:rsidR="00980E02" w:rsidRPr="00EC6D1A" w:rsidRDefault="00980E02" w:rsidP="00980E02">
      <w:pPr>
        <w:rPr>
          <w:sz w:val="28"/>
          <w:lang w:val="kk-KZ"/>
        </w:rPr>
      </w:pPr>
      <w:r w:rsidRPr="00EC6D1A">
        <w:rPr>
          <w:sz w:val="28"/>
          <w:lang w:val="kk-KZ"/>
        </w:rPr>
        <w:t xml:space="preserve">4) </w:t>
      </w:r>
      <w:r>
        <w:rPr>
          <w:sz w:val="28"/>
          <w:lang w:val="kk-KZ"/>
        </w:rPr>
        <w:t xml:space="preserve">Әрбір пайдалы компонентті өңдеу  үшін салықтың көлемі мына формула бойынша анықталады: </w:t>
      </w:r>
    </w:p>
    <w:p w:rsidR="00980E02" w:rsidRPr="00EC6D1A" w:rsidRDefault="00980E02" w:rsidP="00980E02">
      <w:pPr>
        <w:rPr>
          <w:sz w:val="28"/>
          <w:lang w:val="kk-KZ"/>
        </w:rPr>
      </w:pPr>
    </w:p>
    <w:p w:rsidR="00980E02" w:rsidRPr="00EC6D1A" w:rsidRDefault="00980E02" w:rsidP="00980E02">
      <w:pPr>
        <w:jc w:val="center"/>
        <w:rPr>
          <w:sz w:val="28"/>
          <w:szCs w:val="28"/>
          <w:lang w:val="kk-KZ"/>
        </w:rPr>
      </w:pPr>
      <w:r w:rsidRPr="003F23FA">
        <w:rPr>
          <w:position w:val="-6"/>
          <w:sz w:val="28"/>
        </w:rPr>
        <w:object w:dxaOrig="1060" w:dyaOrig="279">
          <v:shape id="_x0000_i1026" type="#_x0000_t75" style="width:53pt;height:14.25pt" o:ole="">
            <v:imagedata r:id="rId6" o:title=""/>
          </v:shape>
          <o:OLEObject Type="Embed" ProgID="Equation.3" ShapeID="_x0000_i1026" DrawAspect="Content" ObjectID="_1646756392" r:id="rId7"/>
        </w:object>
      </w:r>
      <w:r w:rsidRPr="00EC6D1A">
        <w:rPr>
          <w:sz w:val="28"/>
          <w:lang w:val="kk-KZ"/>
        </w:rPr>
        <w:t>%</w:t>
      </w:r>
      <w:r w:rsidRPr="00EC6D1A">
        <w:rPr>
          <w:i/>
          <w:sz w:val="24"/>
          <w:szCs w:val="24"/>
          <w:lang w:val="kk-KZ"/>
        </w:rPr>
        <w:t xml:space="preserve">ND,                                  </w:t>
      </w:r>
      <w:r w:rsidRPr="00EC6D1A">
        <w:rPr>
          <w:sz w:val="24"/>
          <w:szCs w:val="24"/>
          <w:lang w:val="kk-KZ"/>
        </w:rPr>
        <w:t xml:space="preserve">         </w:t>
      </w:r>
      <w:r w:rsidRPr="00EC6D1A">
        <w:rPr>
          <w:sz w:val="28"/>
          <w:szCs w:val="28"/>
          <w:lang w:val="kk-KZ"/>
        </w:rPr>
        <w:t>(4)</w:t>
      </w:r>
    </w:p>
    <w:p w:rsidR="00980E02" w:rsidRPr="00EC6D1A" w:rsidRDefault="00980E02" w:rsidP="00980E02">
      <w:pPr>
        <w:jc w:val="both"/>
        <w:rPr>
          <w:sz w:val="28"/>
          <w:szCs w:val="28"/>
          <w:lang w:val="kk-KZ"/>
        </w:rPr>
      </w:pPr>
    </w:p>
    <w:p w:rsidR="00980E02" w:rsidRPr="00EC6D1A" w:rsidRDefault="00980E02" w:rsidP="00980E02">
      <w:pPr>
        <w:ind w:firstLine="935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мұнда</w:t>
      </w:r>
      <w:r w:rsidRPr="00EC6D1A">
        <w:rPr>
          <w:sz w:val="28"/>
          <w:szCs w:val="28"/>
          <w:lang w:val="kk-KZ"/>
        </w:rPr>
        <w:t xml:space="preserve"> </w:t>
      </w:r>
      <w:r w:rsidRPr="00EC6D1A">
        <w:rPr>
          <w:sz w:val="28"/>
          <w:lang w:val="kk-KZ"/>
        </w:rPr>
        <w:t>%</w:t>
      </w:r>
      <w:r w:rsidRPr="00EC6D1A">
        <w:rPr>
          <w:i/>
          <w:sz w:val="24"/>
          <w:szCs w:val="24"/>
          <w:lang w:val="kk-KZ"/>
        </w:rPr>
        <w:t xml:space="preserve">ND – </w:t>
      </w:r>
      <w:r w:rsidRPr="00EC6D1A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өндіруге салықтың </w:t>
      </w:r>
      <w:r w:rsidRPr="00EC6D1A">
        <w:rPr>
          <w:sz w:val="28"/>
          <w:szCs w:val="28"/>
          <w:lang w:val="kk-KZ"/>
        </w:rPr>
        <w:t>ставка</w:t>
      </w:r>
      <w:r>
        <w:rPr>
          <w:sz w:val="28"/>
          <w:szCs w:val="28"/>
          <w:lang w:val="kk-KZ"/>
        </w:rPr>
        <w:t>сы</w:t>
      </w:r>
      <w:r w:rsidRPr="00EC6D1A">
        <w:rPr>
          <w:sz w:val="28"/>
          <w:szCs w:val="28"/>
          <w:lang w:val="kk-KZ"/>
        </w:rPr>
        <w:t>.</w:t>
      </w:r>
    </w:p>
    <w:p w:rsidR="00980E02" w:rsidRPr="00EC6D1A" w:rsidRDefault="00980E02" w:rsidP="00980E02">
      <w:pPr>
        <w:ind w:firstLine="935"/>
        <w:rPr>
          <w:sz w:val="28"/>
          <w:szCs w:val="28"/>
          <w:lang w:val="kk-KZ"/>
        </w:rPr>
      </w:pPr>
    </w:p>
    <w:p w:rsidR="00980E02" w:rsidRPr="00EC6D1A" w:rsidRDefault="00980E02" w:rsidP="00980E02">
      <w:pPr>
        <w:ind w:firstLine="935"/>
        <w:rPr>
          <w:sz w:val="28"/>
          <w:szCs w:val="28"/>
          <w:lang w:val="kk-KZ"/>
        </w:rPr>
      </w:pPr>
    </w:p>
    <w:p w:rsidR="00980E02" w:rsidRPr="00922BEB" w:rsidRDefault="00980E02" w:rsidP="00980E02">
      <w:pPr>
        <w:ind w:firstLine="935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Өндіруге салынатын салықтың ставкасы ҚР Салық Кодексімен немесе ҚР Үкіметінің қаулыларымен бекітіледі. Мысты өндіріп, алуға салынатын салықтың ставкасы </w:t>
      </w:r>
      <w:r w:rsidRPr="00922BEB">
        <w:rPr>
          <w:sz w:val="28"/>
          <w:szCs w:val="28"/>
          <w:lang w:val="kk-KZ"/>
        </w:rPr>
        <w:t>8%, алюмини</w:t>
      </w:r>
      <w:r>
        <w:rPr>
          <w:sz w:val="28"/>
          <w:szCs w:val="28"/>
          <w:lang w:val="kk-KZ"/>
        </w:rPr>
        <w:t>ге</w:t>
      </w:r>
      <w:r w:rsidRPr="00922BEB">
        <w:rPr>
          <w:sz w:val="28"/>
          <w:szCs w:val="28"/>
          <w:lang w:val="kk-KZ"/>
        </w:rPr>
        <w:t xml:space="preserve"> – 0,3%, никел</w:t>
      </w:r>
      <w:r>
        <w:rPr>
          <w:sz w:val="28"/>
          <w:szCs w:val="28"/>
          <w:lang w:val="kk-KZ"/>
        </w:rPr>
        <w:t>ге</w:t>
      </w:r>
      <w:r w:rsidRPr="00922BEB">
        <w:rPr>
          <w:sz w:val="28"/>
          <w:szCs w:val="28"/>
          <w:lang w:val="kk-KZ"/>
        </w:rPr>
        <w:t xml:space="preserve"> – 6%</w:t>
      </w:r>
      <w:r>
        <w:rPr>
          <w:sz w:val="28"/>
          <w:szCs w:val="28"/>
          <w:lang w:val="kk-KZ"/>
        </w:rPr>
        <w:t xml:space="preserve"> құрайды</w:t>
      </w:r>
      <w:r w:rsidRPr="00922BEB">
        <w:rPr>
          <w:sz w:val="28"/>
          <w:szCs w:val="28"/>
          <w:lang w:val="kk-KZ"/>
        </w:rPr>
        <w:t>.</w:t>
      </w:r>
    </w:p>
    <w:p w:rsidR="00723885" w:rsidRPr="00980E02" w:rsidRDefault="00980E02" w:rsidP="00980E02">
      <w:pPr>
        <w:rPr>
          <w:lang w:val="kk-KZ"/>
        </w:rPr>
      </w:pPr>
      <w:r>
        <w:rPr>
          <w:sz w:val="28"/>
          <w:szCs w:val="28"/>
          <w:lang w:val="kk-KZ"/>
        </w:rPr>
        <w:t>Кенді өндіруге салынатын салықтың нақты қажетті ақпаратын ҚР Салық Кодексінде «Жер қойнауын пайдаланушыларға салынатын төлемдер» бөлімінде көрсетілген.</w:t>
      </w:r>
      <w:bookmarkStart w:id="0" w:name="_GoBack"/>
      <w:bookmarkEnd w:id="0"/>
    </w:p>
    <w:sectPr w:rsidR="00723885" w:rsidRPr="00980E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E02"/>
    <w:rsid w:val="00723885"/>
    <w:rsid w:val="00980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5FA1D1-0C0D-4CEA-9FCE-3E69A6C83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E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815</Words>
  <Characters>4651</Characters>
  <Application>Microsoft Office Word</Application>
  <DocSecurity>0</DocSecurity>
  <Lines>38</Lines>
  <Paragraphs>10</Paragraphs>
  <ScaleCrop>false</ScaleCrop>
  <Company>SPecialiST RePack</Company>
  <LinksUpToDate>false</LinksUpToDate>
  <CharactersWithSpaces>5456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2020-03-26T13:33:00Z</dcterms:created>
  <dcterms:modified xsi:type="dcterms:W3CDTF">2020-03-26T13:33:00Z</dcterms:modified>
</cp:coreProperties>
</file>